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AB" w:rsidRDefault="005D7508" w:rsidP="00C07B2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="00C07B2D" w:rsidRPr="00C07B2D">
        <w:rPr>
          <w:rFonts w:ascii="Times New Roman" w:hAnsi="Times New Roman" w:cs="Times New Roman"/>
          <w:i/>
          <w:sz w:val="24"/>
          <w:szCs w:val="24"/>
        </w:rPr>
        <w:t>S</w:t>
      </w:r>
      <w:r w:rsidR="00F95B01">
        <w:rPr>
          <w:rFonts w:ascii="Times New Roman" w:hAnsi="Times New Roman" w:cs="Times New Roman"/>
          <w:i/>
          <w:sz w:val="24"/>
          <w:szCs w:val="24"/>
        </w:rPr>
        <w:t>amárián</w:t>
      </w:r>
      <w:proofErr w:type="spellEnd"/>
      <w:r w:rsidR="00F95B01">
        <w:rPr>
          <w:rFonts w:ascii="Times New Roman" w:hAnsi="Times New Roman" w:cs="Times New Roman"/>
          <w:i/>
          <w:sz w:val="24"/>
          <w:szCs w:val="24"/>
        </w:rPr>
        <w:t xml:space="preserve"> kellett pedig átmennie,</w:t>
      </w:r>
      <w:r w:rsidR="00C07B2D" w:rsidRPr="00C07B2D">
        <w:rPr>
          <w:rFonts w:ascii="Times New Roman" w:hAnsi="Times New Roman" w:cs="Times New Roman"/>
          <w:i/>
          <w:color w:val="0000FF"/>
          <w:sz w:val="24"/>
          <w:szCs w:val="24"/>
          <w:vertAlign w:val="superscript"/>
        </w:rPr>
        <w:t xml:space="preserve"> </w:t>
      </w:r>
      <w:r w:rsidR="00C07B2D" w:rsidRPr="00C07B2D">
        <w:rPr>
          <w:rFonts w:ascii="Times New Roman" w:hAnsi="Times New Roman" w:cs="Times New Roman"/>
          <w:i/>
          <w:sz w:val="24"/>
          <w:szCs w:val="24"/>
        </w:rPr>
        <w:t xml:space="preserve">és így jutott el </w:t>
      </w:r>
      <w:proofErr w:type="spellStart"/>
      <w:r w:rsidR="00C07B2D" w:rsidRPr="00C07B2D">
        <w:rPr>
          <w:rFonts w:ascii="Times New Roman" w:hAnsi="Times New Roman" w:cs="Times New Roman"/>
          <w:i/>
          <w:sz w:val="24"/>
          <w:szCs w:val="24"/>
        </w:rPr>
        <w:t>Samária</w:t>
      </w:r>
      <w:proofErr w:type="spellEnd"/>
      <w:r w:rsidR="00C07B2D" w:rsidRPr="00C07B2D">
        <w:rPr>
          <w:rFonts w:ascii="Times New Roman" w:hAnsi="Times New Roman" w:cs="Times New Roman"/>
          <w:i/>
          <w:sz w:val="24"/>
          <w:szCs w:val="24"/>
        </w:rPr>
        <w:t xml:space="preserve"> egyik városához, amelynek Sikár volt a neve. Ez közel volt ahhoz a birtokhoz, amelyet Jákób adott fiának, Józsefnek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C07B2D" w:rsidRPr="00C07B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B2D" w:rsidRPr="00C07B2D">
        <w:rPr>
          <w:rFonts w:ascii="Times New Roman" w:hAnsi="Times New Roman" w:cs="Times New Roman"/>
          <w:sz w:val="24"/>
          <w:szCs w:val="24"/>
        </w:rPr>
        <w:t>Jn</w:t>
      </w:r>
      <w:proofErr w:type="gramEnd"/>
      <w:r w:rsidR="00C07B2D" w:rsidRPr="00C07B2D">
        <w:rPr>
          <w:rFonts w:ascii="Times New Roman" w:hAnsi="Times New Roman" w:cs="Times New Roman"/>
          <w:sz w:val="24"/>
          <w:szCs w:val="24"/>
        </w:rPr>
        <w:t xml:space="preserve"> 4,4-5</w:t>
      </w:r>
    </w:p>
    <w:p w:rsidR="005D7508" w:rsidRDefault="005D7508" w:rsidP="00C07B2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D7508" w:rsidRDefault="005D7508" w:rsidP="00C07B2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akár mint terület, akár mint az itt élő emberek jelzője került szóba, a zsidó emberben visszatetszést keltett. </w:t>
      </w:r>
      <w:r w:rsidR="001A2B4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em tartották zsidóknak </w:t>
      </w:r>
      <w:r w:rsidR="001A2B4C">
        <w:rPr>
          <w:rFonts w:ascii="Times New Roman" w:hAnsi="Times New Roman" w:cs="Times New Roman"/>
          <w:sz w:val="24"/>
          <w:szCs w:val="24"/>
        </w:rPr>
        <w:t>az ott élőket</w:t>
      </w:r>
      <w:r>
        <w:rPr>
          <w:rFonts w:ascii="Times New Roman" w:hAnsi="Times New Roman" w:cs="Times New Roman"/>
          <w:sz w:val="24"/>
          <w:szCs w:val="24"/>
        </w:rPr>
        <w:t xml:space="preserve"> és ennek volt azért némi alapja is. De miért is volt olyan fontos az Jézus korában, hogy ki zsidó és ki a más nép közül való?</w:t>
      </w:r>
    </w:p>
    <w:p w:rsidR="005D7508" w:rsidRDefault="005D7508" w:rsidP="00C07B2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zsidóság</w:t>
      </w:r>
      <w:r w:rsidR="005F79BF">
        <w:rPr>
          <w:rFonts w:ascii="Times New Roman" w:hAnsi="Times New Roman" w:cs="Times New Roman"/>
          <w:sz w:val="24"/>
          <w:szCs w:val="24"/>
        </w:rPr>
        <w:t xml:space="preserve"> Isten meghatározott célra kiválasztott nemzetsége. Ez a cél pedig az volt, hogy bemutassák a földön Isten dicsőségét. Jézus földi tartózkodásának idejére azonban ebből már csak a büszkeség maradt.</w:t>
      </w:r>
    </w:p>
    <w:p w:rsidR="005F79BF" w:rsidRDefault="005F79BF" w:rsidP="00C07B2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F79BF" w:rsidRPr="000A4FFD" w:rsidRDefault="005F79BF" w:rsidP="00C07B2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idézetben azt olvassuk, hogy Jézus</w:t>
      </w:r>
      <w:r w:rsidR="00F95B01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erre „</w:t>
      </w:r>
      <w:proofErr w:type="gramStart"/>
      <w:r>
        <w:rPr>
          <w:rFonts w:ascii="Times New Roman" w:hAnsi="Times New Roman" w:cs="Times New Roman"/>
          <w:sz w:val="24"/>
          <w:szCs w:val="24"/>
        </w:rPr>
        <w:t>…kellett</w:t>
      </w:r>
      <w:proofErr w:type="gramEnd"/>
      <w:r>
        <w:rPr>
          <w:rFonts w:ascii="Times New Roman" w:hAnsi="Times New Roman" w:cs="Times New Roman"/>
          <w:sz w:val="24"/>
          <w:szCs w:val="24"/>
        </w:rPr>
        <w:t>…”</w:t>
      </w:r>
      <w:r w:rsidR="00F95B01">
        <w:rPr>
          <w:rFonts w:ascii="Times New Roman" w:hAnsi="Times New Roman" w:cs="Times New Roman"/>
          <w:sz w:val="24"/>
          <w:szCs w:val="24"/>
        </w:rPr>
        <w:t xml:space="preserve"> menni. Nem követte a zsidó hagyományokat, amely szerint ki kellet volna kerülni ezt a területet. A megfogalmazás akár azt is gondolhatjuk, hogy belső kényszer vitte erre. Amit biztos jele</w:t>
      </w:r>
      <w:r w:rsidR="001A2B4C">
        <w:rPr>
          <w:rFonts w:ascii="Times New Roman" w:hAnsi="Times New Roman" w:cs="Times New Roman"/>
          <w:sz w:val="24"/>
          <w:szCs w:val="24"/>
        </w:rPr>
        <w:t>nt:</w:t>
      </w:r>
      <w:r w:rsidR="00F95B01">
        <w:rPr>
          <w:rFonts w:ascii="Times New Roman" w:hAnsi="Times New Roman" w:cs="Times New Roman"/>
          <w:sz w:val="24"/>
          <w:szCs w:val="24"/>
        </w:rPr>
        <w:t xml:space="preserve"> Jézus számára minden terület és </w:t>
      </w:r>
      <w:r w:rsidR="001A2B4C">
        <w:rPr>
          <w:rFonts w:ascii="Times New Roman" w:hAnsi="Times New Roman" w:cs="Times New Roman"/>
          <w:sz w:val="24"/>
          <w:szCs w:val="24"/>
        </w:rPr>
        <w:t xml:space="preserve">minden </w:t>
      </w:r>
      <w:r w:rsidR="00F95B01">
        <w:rPr>
          <w:rFonts w:ascii="Times New Roman" w:hAnsi="Times New Roman" w:cs="Times New Roman"/>
          <w:sz w:val="24"/>
          <w:szCs w:val="24"/>
        </w:rPr>
        <w:t>nemzetiségű ember fon</w:t>
      </w:r>
      <w:r w:rsidR="000A4FFD">
        <w:rPr>
          <w:rFonts w:ascii="Times New Roman" w:hAnsi="Times New Roman" w:cs="Times New Roman"/>
          <w:sz w:val="24"/>
          <w:szCs w:val="24"/>
        </w:rPr>
        <w:t>tos. Mindenki</w:t>
      </w:r>
      <w:r w:rsidR="00E519C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0A4FFD">
        <w:rPr>
          <w:rFonts w:ascii="Times New Roman" w:hAnsi="Times New Roman" w:cs="Times New Roman"/>
          <w:sz w:val="24"/>
          <w:szCs w:val="24"/>
        </w:rPr>
        <w:t xml:space="preserve"> aki olvasta</w:t>
      </w:r>
      <w:r w:rsidR="001A2B4C">
        <w:rPr>
          <w:rFonts w:ascii="Times New Roman" w:hAnsi="Times New Roman" w:cs="Times New Roman"/>
          <w:sz w:val="24"/>
          <w:szCs w:val="24"/>
        </w:rPr>
        <w:t xml:space="preserve"> e sorokat!</w:t>
      </w:r>
      <w:r w:rsidR="00E71AB7">
        <w:rPr>
          <w:rFonts w:ascii="Times New Roman" w:hAnsi="Times New Roman" w:cs="Times New Roman"/>
          <w:sz w:val="24"/>
          <w:szCs w:val="24"/>
        </w:rPr>
        <w:t xml:space="preserve"> </w:t>
      </w:r>
      <w:r w:rsidR="00E71AB7" w:rsidRPr="00D6146A">
        <w:rPr>
          <w:rFonts w:ascii="Times New Roman" w:hAnsi="Times New Roman" w:cs="Times New Roman"/>
          <w:sz w:val="16"/>
          <w:szCs w:val="16"/>
        </w:rPr>
        <w:t xml:space="preserve"> Vadon Gyula</w:t>
      </w:r>
    </w:p>
    <w:sectPr w:rsidR="005F79BF" w:rsidRPr="000A4FFD" w:rsidSect="002A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643C"/>
    <w:rsid w:val="000A4FFD"/>
    <w:rsid w:val="00186D62"/>
    <w:rsid w:val="001A2B4C"/>
    <w:rsid w:val="002A2086"/>
    <w:rsid w:val="005D7508"/>
    <w:rsid w:val="005F79BF"/>
    <w:rsid w:val="0098643C"/>
    <w:rsid w:val="00B12457"/>
    <w:rsid w:val="00C07B2D"/>
    <w:rsid w:val="00D6146A"/>
    <w:rsid w:val="00E519C0"/>
    <w:rsid w:val="00E71AB7"/>
    <w:rsid w:val="00EB3FAB"/>
    <w:rsid w:val="00F9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7B2D"/>
  </w:style>
  <w:style w:type="paragraph" w:styleId="Cmsor1">
    <w:name w:val="heading 1"/>
    <w:basedOn w:val="Norml"/>
    <w:next w:val="Norml"/>
    <w:link w:val="Cmsor1Char"/>
    <w:uiPriority w:val="9"/>
    <w:qFormat/>
    <w:rsid w:val="00C07B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7B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7B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7B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7B2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7B2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7B2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7B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7B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C07B2D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C07B2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7B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7B2D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7B2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7B2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7B2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7B2D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7B2D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7B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07B2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07B2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07B2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07B2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07B2D"/>
    <w:rPr>
      <w:b/>
      <w:bCs/>
    </w:rPr>
  </w:style>
  <w:style w:type="character" w:styleId="Kiemels">
    <w:name w:val="Emphasis"/>
    <w:uiPriority w:val="20"/>
    <w:qFormat/>
    <w:rsid w:val="00C07B2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aszerbekezds">
    <w:name w:val="List Paragraph"/>
    <w:basedOn w:val="Norml"/>
    <w:uiPriority w:val="34"/>
    <w:qFormat/>
    <w:rsid w:val="00C07B2D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07B2D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07B2D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7B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7B2D"/>
    <w:rPr>
      <w:b/>
      <w:bCs/>
      <w:i/>
      <w:iCs/>
    </w:rPr>
  </w:style>
  <w:style w:type="character" w:styleId="Finomkiemels">
    <w:name w:val="Subtle Emphasis"/>
    <w:uiPriority w:val="19"/>
    <w:qFormat/>
    <w:rsid w:val="00C07B2D"/>
    <w:rPr>
      <w:i/>
      <w:iCs/>
    </w:rPr>
  </w:style>
  <w:style w:type="character" w:styleId="Ershangslyozs">
    <w:name w:val="Intense Emphasis"/>
    <w:uiPriority w:val="21"/>
    <w:qFormat/>
    <w:rsid w:val="00C07B2D"/>
    <w:rPr>
      <w:b/>
      <w:bCs/>
    </w:rPr>
  </w:style>
  <w:style w:type="character" w:styleId="Finomhivatkozs">
    <w:name w:val="Subtle Reference"/>
    <w:uiPriority w:val="31"/>
    <w:qFormat/>
    <w:rsid w:val="00C07B2D"/>
    <w:rPr>
      <w:smallCaps/>
    </w:rPr>
  </w:style>
  <w:style w:type="character" w:styleId="Ershivatkozs">
    <w:name w:val="Intense Reference"/>
    <w:uiPriority w:val="32"/>
    <w:qFormat/>
    <w:rsid w:val="00C07B2D"/>
    <w:rPr>
      <w:smallCaps/>
      <w:spacing w:val="5"/>
      <w:u w:val="single"/>
    </w:rPr>
  </w:style>
  <w:style w:type="character" w:styleId="Knyvcme">
    <w:name w:val="Book Title"/>
    <w:uiPriority w:val="33"/>
    <w:qFormat/>
    <w:rsid w:val="00C07B2D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07B2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7B2D"/>
  </w:style>
  <w:style w:type="paragraph" w:styleId="Cmsor1">
    <w:name w:val="heading 1"/>
    <w:basedOn w:val="Norml"/>
    <w:next w:val="Norml"/>
    <w:link w:val="Cmsor1Char"/>
    <w:uiPriority w:val="9"/>
    <w:qFormat/>
    <w:rsid w:val="00C07B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7B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7B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7B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7B2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7B2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7B2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7B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7B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C07B2D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C07B2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7B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7B2D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7B2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7B2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7B2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7B2D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7B2D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7B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07B2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07B2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07B2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07B2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07B2D"/>
    <w:rPr>
      <w:b/>
      <w:bCs/>
    </w:rPr>
  </w:style>
  <w:style w:type="character" w:styleId="Kiemels">
    <w:name w:val="Emphasis"/>
    <w:uiPriority w:val="20"/>
    <w:qFormat/>
    <w:rsid w:val="00C07B2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aszerbekezds">
    <w:name w:val="List Paragraph"/>
    <w:basedOn w:val="Norml"/>
    <w:uiPriority w:val="34"/>
    <w:qFormat/>
    <w:rsid w:val="00C07B2D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07B2D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07B2D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7B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7B2D"/>
    <w:rPr>
      <w:b/>
      <w:bCs/>
      <w:i/>
      <w:iCs/>
    </w:rPr>
  </w:style>
  <w:style w:type="character" w:styleId="Finomkiemels">
    <w:name w:val="Subtle Emphasis"/>
    <w:uiPriority w:val="19"/>
    <w:qFormat/>
    <w:rsid w:val="00C07B2D"/>
    <w:rPr>
      <w:i/>
      <w:iCs/>
    </w:rPr>
  </w:style>
  <w:style w:type="character" w:styleId="Ershangslyozs">
    <w:name w:val="Intense Emphasis"/>
    <w:uiPriority w:val="21"/>
    <w:qFormat/>
    <w:rsid w:val="00C07B2D"/>
    <w:rPr>
      <w:b/>
      <w:bCs/>
    </w:rPr>
  </w:style>
  <w:style w:type="character" w:styleId="Finomhivatkozs">
    <w:name w:val="Subtle Reference"/>
    <w:uiPriority w:val="31"/>
    <w:qFormat/>
    <w:rsid w:val="00C07B2D"/>
    <w:rPr>
      <w:smallCaps/>
    </w:rPr>
  </w:style>
  <w:style w:type="character" w:styleId="Ershivatkozs">
    <w:name w:val="Intense Reference"/>
    <w:uiPriority w:val="32"/>
    <w:qFormat/>
    <w:rsid w:val="00C07B2D"/>
    <w:rPr>
      <w:smallCaps/>
      <w:spacing w:val="5"/>
      <w:u w:val="single"/>
    </w:rPr>
  </w:style>
  <w:style w:type="character" w:styleId="Knyvcme">
    <w:name w:val="Book Title"/>
    <w:uiPriority w:val="33"/>
    <w:qFormat/>
    <w:rsid w:val="00C07B2D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07B2D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Pétáv Kft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Vadon Gyula</dc:creator>
  <cp:lastModifiedBy>Vadon Gyula</cp:lastModifiedBy>
  <cp:revision>5</cp:revision>
  <dcterms:created xsi:type="dcterms:W3CDTF">2015-01-10T09:43:00Z</dcterms:created>
  <dcterms:modified xsi:type="dcterms:W3CDTF">2015-01-24T14:59:00Z</dcterms:modified>
</cp:coreProperties>
</file>